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43" w:rsidRDefault="003B0A43" w:rsidP="00DC20A6">
      <w:pPr>
        <w:spacing w:after="0" w:line="240" w:lineRule="auto"/>
        <w:jc w:val="center"/>
        <w:rPr>
          <w:b/>
          <w:sz w:val="28"/>
          <w:szCs w:val="28"/>
        </w:rPr>
      </w:pPr>
      <w:r w:rsidRPr="00BB33A3">
        <w:rPr>
          <w:b/>
          <w:sz w:val="28"/>
          <w:szCs w:val="28"/>
        </w:rPr>
        <w:t>Advanced Placement</w:t>
      </w:r>
      <w:r>
        <w:rPr>
          <w:b/>
          <w:sz w:val="28"/>
          <w:szCs w:val="28"/>
        </w:rPr>
        <w:t xml:space="preserve"> U.S. Government &amp; Politics</w:t>
      </w:r>
    </w:p>
    <w:p w:rsidR="003B0A43" w:rsidRDefault="003B0A43" w:rsidP="003B0A43">
      <w:pPr>
        <w:spacing w:after="0" w:line="240" w:lineRule="auto"/>
        <w:jc w:val="center"/>
        <w:rPr>
          <w:b/>
          <w:sz w:val="28"/>
          <w:szCs w:val="28"/>
        </w:rPr>
      </w:pPr>
      <w:r>
        <w:rPr>
          <w:b/>
          <w:sz w:val="28"/>
          <w:szCs w:val="28"/>
        </w:rPr>
        <w:t>Syllabus</w:t>
      </w:r>
    </w:p>
    <w:p w:rsidR="003B0A43" w:rsidRDefault="008F60FB" w:rsidP="003B0A43">
      <w:pPr>
        <w:spacing w:after="0" w:line="240" w:lineRule="auto"/>
        <w:jc w:val="center"/>
        <w:rPr>
          <w:b/>
          <w:sz w:val="28"/>
          <w:szCs w:val="28"/>
        </w:rPr>
      </w:pPr>
      <w:r>
        <w:rPr>
          <w:b/>
          <w:sz w:val="28"/>
          <w:szCs w:val="28"/>
        </w:rPr>
        <w:t xml:space="preserve">Mrs. </w:t>
      </w:r>
      <w:r w:rsidR="00E54A53">
        <w:rPr>
          <w:b/>
          <w:sz w:val="28"/>
          <w:szCs w:val="28"/>
        </w:rPr>
        <w:t>Kline</w:t>
      </w:r>
      <w:r>
        <w:rPr>
          <w:b/>
          <w:sz w:val="28"/>
          <w:szCs w:val="28"/>
        </w:rPr>
        <w:t>/ Room 80</w:t>
      </w:r>
      <w:r w:rsidR="00E54A53">
        <w:rPr>
          <w:b/>
          <w:sz w:val="28"/>
          <w:szCs w:val="28"/>
        </w:rPr>
        <w:t>1</w:t>
      </w:r>
    </w:p>
    <w:p w:rsidR="003B0A43" w:rsidRDefault="003B0A43" w:rsidP="003B0A43">
      <w:pPr>
        <w:spacing w:after="0" w:line="240" w:lineRule="auto"/>
        <w:jc w:val="center"/>
        <w:rPr>
          <w:b/>
          <w:sz w:val="28"/>
          <w:szCs w:val="28"/>
        </w:rPr>
      </w:pPr>
      <w:r>
        <w:rPr>
          <w:b/>
          <w:sz w:val="28"/>
          <w:szCs w:val="28"/>
        </w:rPr>
        <w:t xml:space="preserve">850-916-4100 </w:t>
      </w:r>
    </w:p>
    <w:p w:rsidR="003B0A43" w:rsidRDefault="003B0A43" w:rsidP="003B0A43">
      <w:pPr>
        <w:spacing w:after="0" w:line="240" w:lineRule="auto"/>
        <w:jc w:val="center"/>
        <w:rPr>
          <w:b/>
          <w:sz w:val="28"/>
          <w:szCs w:val="28"/>
        </w:rPr>
      </w:pPr>
      <w:bookmarkStart w:id="0" w:name="_GoBack"/>
      <w:bookmarkEnd w:id="0"/>
    </w:p>
    <w:p w:rsidR="003B0A43" w:rsidRDefault="003B0A43" w:rsidP="003B0A43">
      <w:pPr>
        <w:spacing w:after="0" w:line="240" w:lineRule="auto"/>
        <w:jc w:val="center"/>
        <w:rPr>
          <w:b/>
          <w:sz w:val="28"/>
          <w:szCs w:val="28"/>
        </w:rPr>
      </w:pPr>
    </w:p>
    <w:p w:rsidR="003B0A43" w:rsidRDefault="003B0A43" w:rsidP="003B0A43">
      <w:pPr>
        <w:spacing w:after="0" w:line="240" w:lineRule="auto"/>
        <w:rPr>
          <w:sz w:val="24"/>
          <w:szCs w:val="24"/>
        </w:rPr>
      </w:pPr>
      <w:r>
        <w:rPr>
          <w:b/>
          <w:sz w:val="24"/>
          <w:szCs w:val="24"/>
        </w:rPr>
        <w:t xml:space="preserve">Course Description:  </w:t>
      </w:r>
      <w:r w:rsidRPr="00F30664">
        <w:rPr>
          <w:b/>
          <w:sz w:val="24"/>
          <w:szCs w:val="24"/>
          <w:u w:val="single"/>
        </w:rPr>
        <w:t>A.P. U.S. Government &amp; Politics</w:t>
      </w:r>
      <w:r>
        <w:rPr>
          <w:sz w:val="24"/>
          <w:szCs w:val="24"/>
        </w:rPr>
        <w:t xml:space="preserve"> provides students with a comprehensive understanding of the framework &amp; operation of American government and politics. Taught at the college level, this course has extensive reading and writing requirements.  The following objectives will be c</w:t>
      </w:r>
      <w:r w:rsidR="00C30106">
        <w:rPr>
          <w:sz w:val="24"/>
          <w:szCs w:val="24"/>
        </w:rPr>
        <w:t>overed during this semester</w:t>
      </w:r>
      <w:r>
        <w:rPr>
          <w:sz w:val="24"/>
          <w:szCs w:val="24"/>
        </w:rPr>
        <w:t>:</w:t>
      </w:r>
    </w:p>
    <w:p w:rsidR="003B0A43" w:rsidRDefault="003B0A43" w:rsidP="003B0A43">
      <w:pPr>
        <w:spacing w:after="0" w:line="240" w:lineRule="auto"/>
        <w:rPr>
          <w:sz w:val="24"/>
          <w:szCs w:val="24"/>
        </w:rPr>
      </w:pPr>
    </w:p>
    <w:p w:rsidR="003B0A43" w:rsidRDefault="003B0A43" w:rsidP="003B0A43">
      <w:pPr>
        <w:pStyle w:val="ListParagraph"/>
        <w:numPr>
          <w:ilvl w:val="0"/>
          <w:numId w:val="1"/>
        </w:numPr>
        <w:spacing w:after="0" w:line="240" w:lineRule="auto"/>
        <w:rPr>
          <w:sz w:val="24"/>
          <w:szCs w:val="24"/>
        </w:rPr>
      </w:pPr>
      <w:r>
        <w:rPr>
          <w:sz w:val="24"/>
          <w:szCs w:val="24"/>
        </w:rPr>
        <w:t>Students will develop analytical perspectives for interpreting, understanding and explaining political events and public policy in this country.</w:t>
      </w:r>
    </w:p>
    <w:p w:rsidR="003B0A43" w:rsidRDefault="003B0A43" w:rsidP="003B0A43">
      <w:pPr>
        <w:pStyle w:val="ListParagraph"/>
        <w:numPr>
          <w:ilvl w:val="0"/>
          <w:numId w:val="1"/>
        </w:numPr>
        <w:spacing w:after="0" w:line="240" w:lineRule="auto"/>
        <w:rPr>
          <w:sz w:val="24"/>
          <w:szCs w:val="24"/>
        </w:rPr>
      </w:pPr>
      <w:r>
        <w:rPr>
          <w:sz w:val="24"/>
          <w:szCs w:val="24"/>
        </w:rPr>
        <w:t>Students will become familiar with the various institutions, interest groups, &amp; ideologies that constitute U.S. politics.</w:t>
      </w:r>
    </w:p>
    <w:p w:rsidR="003B0A43" w:rsidRDefault="003B0A43" w:rsidP="003B0A43">
      <w:pPr>
        <w:pStyle w:val="ListParagraph"/>
        <w:numPr>
          <w:ilvl w:val="0"/>
          <w:numId w:val="1"/>
        </w:numPr>
        <w:spacing w:after="0" w:line="240" w:lineRule="auto"/>
        <w:rPr>
          <w:sz w:val="24"/>
          <w:szCs w:val="24"/>
        </w:rPr>
      </w:pPr>
      <w:r>
        <w:rPr>
          <w:sz w:val="24"/>
          <w:szCs w:val="24"/>
        </w:rPr>
        <w:t>Students will develop a clear understanding of the framework &amp; amendments of the U.S. Constitution.</w:t>
      </w:r>
    </w:p>
    <w:p w:rsidR="003B0A43" w:rsidRDefault="003B0A43" w:rsidP="003B0A43">
      <w:pPr>
        <w:pStyle w:val="ListParagraph"/>
        <w:numPr>
          <w:ilvl w:val="0"/>
          <w:numId w:val="1"/>
        </w:numPr>
        <w:spacing w:after="0" w:line="240" w:lineRule="auto"/>
        <w:rPr>
          <w:sz w:val="24"/>
          <w:szCs w:val="24"/>
        </w:rPr>
      </w:pPr>
      <w:r>
        <w:rPr>
          <w:sz w:val="24"/>
          <w:szCs w:val="24"/>
        </w:rPr>
        <w:t>This course will examine in depth the legislative, judicial &amp; executive branches of government.</w:t>
      </w:r>
    </w:p>
    <w:p w:rsidR="003B0A43" w:rsidRDefault="003B0A43" w:rsidP="003B0A43">
      <w:pPr>
        <w:pStyle w:val="ListParagraph"/>
        <w:numPr>
          <w:ilvl w:val="0"/>
          <w:numId w:val="1"/>
        </w:numPr>
        <w:spacing w:after="0" w:line="240" w:lineRule="auto"/>
        <w:rPr>
          <w:sz w:val="24"/>
          <w:szCs w:val="24"/>
        </w:rPr>
      </w:pPr>
      <w:r>
        <w:rPr>
          <w:sz w:val="24"/>
          <w:szCs w:val="24"/>
        </w:rPr>
        <w:t xml:space="preserve">Students will assess the influences of public opinion and the media on the electoral and legislative processes. </w:t>
      </w:r>
    </w:p>
    <w:p w:rsidR="003B0A43" w:rsidRDefault="003B0A43" w:rsidP="003B0A43">
      <w:pPr>
        <w:pStyle w:val="ListParagraph"/>
        <w:numPr>
          <w:ilvl w:val="0"/>
          <w:numId w:val="1"/>
        </w:numPr>
        <w:spacing w:after="0" w:line="240" w:lineRule="auto"/>
        <w:rPr>
          <w:sz w:val="24"/>
          <w:szCs w:val="24"/>
        </w:rPr>
      </w:pPr>
      <w:r>
        <w:rPr>
          <w:sz w:val="24"/>
          <w:szCs w:val="24"/>
        </w:rPr>
        <w:t>Students will gain a greater understanding of civil rights, civil liberties, and many of the most influential rulings of the U.S. Supreme Court.</w:t>
      </w:r>
    </w:p>
    <w:p w:rsidR="003B0A43" w:rsidRDefault="003B0A43" w:rsidP="003B0A43">
      <w:pPr>
        <w:pStyle w:val="ListParagraph"/>
        <w:numPr>
          <w:ilvl w:val="0"/>
          <w:numId w:val="1"/>
        </w:numPr>
        <w:spacing w:after="0" w:line="240" w:lineRule="auto"/>
        <w:rPr>
          <w:sz w:val="24"/>
          <w:szCs w:val="24"/>
        </w:rPr>
      </w:pPr>
      <w:r>
        <w:rPr>
          <w:sz w:val="24"/>
          <w:szCs w:val="24"/>
        </w:rPr>
        <w:t xml:space="preserve">Students will examine the history of American political parties and discuss the process of political campaigns and elections. </w:t>
      </w:r>
    </w:p>
    <w:p w:rsidR="003B0A43" w:rsidRDefault="003B0A43" w:rsidP="003B0A43">
      <w:pPr>
        <w:pStyle w:val="ListParagraph"/>
        <w:numPr>
          <w:ilvl w:val="0"/>
          <w:numId w:val="1"/>
        </w:numPr>
        <w:spacing w:after="0" w:line="240" w:lineRule="auto"/>
        <w:rPr>
          <w:sz w:val="24"/>
          <w:szCs w:val="24"/>
        </w:rPr>
      </w:pPr>
      <w:r>
        <w:rPr>
          <w:sz w:val="24"/>
          <w:szCs w:val="24"/>
        </w:rPr>
        <w:t>This class will discuss the course of American foreign policy.</w:t>
      </w:r>
    </w:p>
    <w:p w:rsidR="003B0A43" w:rsidRDefault="003B0A43" w:rsidP="003B0A43">
      <w:pPr>
        <w:pStyle w:val="ListParagraph"/>
        <w:numPr>
          <w:ilvl w:val="0"/>
          <w:numId w:val="1"/>
        </w:numPr>
        <w:spacing w:after="0" w:line="240" w:lineRule="auto"/>
        <w:rPr>
          <w:sz w:val="24"/>
          <w:szCs w:val="24"/>
        </w:rPr>
      </w:pPr>
      <w:r>
        <w:rPr>
          <w:sz w:val="24"/>
          <w:szCs w:val="24"/>
        </w:rPr>
        <w:t>This course will prepare students for the A.P. U.S. Government &amp; Politics exam.  Students who score a 3 or higher on the exam earn college credit at many colleges and universities.</w:t>
      </w:r>
    </w:p>
    <w:p w:rsidR="003B0A43" w:rsidRDefault="003B0A43" w:rsidP="003B0A43">
      <w:pPr>
        <w:spacing w:after="0" w:line="240" w:lineRule="auto"/>
        <w:rPr>
          <w:sz w:val="24"/>
          <w:szCs w:val="24"/>
        </w:rPr>
      </w:pPr>
    </w:p>
    <w:p w:rsidR="00C30106" w:rsidRDefault="00C30106" w:rsidP="003B0A43">
      <w:pPr>
        <w:spacing w:after="0" w:line="240" w:lineRule="auto"/>
        <w:rPr>
          <w:sz w:val="24"/>
          <w:szCs w:val="24"/>
        </w:rPr>
      </w:pPr>
    </w:p>
    <w:p w:rsidR="00C30106" w:rsidRDefault="00C30106" w:rsidP="00C30106">
      <w:pPr>
        <w:spacing w:after="0" w:line="240" w:lineRule="auto"/>
        <w:rPr>
          <w:b/>
          <w:sz w:val="24"/>
          <w:szCs w:val="24"/>
        </w:rPr>
      </w:pPr>
      <w:r>
        <w:rPr>
          <w:b/>
          <w:sz w:val="24"/>
          <w:szCs w:val="24"/>
        </w:rPr>
        <w:t>Textbooks:</w:t>
      </w:r>
    </w:p>
    <w:p w:rsidR="00C30106" w:rsidRDefault="00C30106" w:rsidP="00C30106">
      <w:pPr>
        <w:spacing w:after="0" w:line="240" w:lineRule="auto"/>
        <w:rPr>
          <w:b/>
          <w:sz w:val="24"/>
          <w:szCs w:val="24"/>
        </w:rPr>
      </w:pPr>
    </w:p>
    <w:p w:rsidR="00C30106" w:rsidRDefault="00C30106" w:rsidP="00C30106">
      <w:pPr>
        <w:spacing w:after="0" w:line="240" w:lineRule="auto"/>
        <w:rPr>
          <w:sz w:val="24"/>
          <w:szCs w:val="24"/>
        </w:rPr>
      </w:pPr>
      <w:r>
        <w:rPr>
          <w:sz w:val="24"/>
          <w:szCs w:val="24"/>
        </w:rPr>
        <w:t xml:space="preserve">Schmidt, </w:t>
      </w:r>
      <w:proofErr w:type="spellStart"/>
      <w:r>
        <w:rPr>
          <w:sz w:val="24"/>
          <w:szCs w:val="24"/>
        </w:rPr>
        <w:t>Steffan</w:t>
      </w:r>
      <w:proofErr w:type="spellEnd"/>
      <w:r>
        <w:rPr>
          <w:sz w:val="24"/>
          <w:szCs w:val="24"/>
        </w:rPr>
        <w:t xml:space="preserve"> W. et al. </w:t>
      </w:r>
      <w:r>
        <w:rPr>
          <w:i/>
          <w:sz w:val="24"/>
          <w:szCs w:val="24"/>
        </w:rPr>
        <w:t xml:space="preserve">American Government and Politics Today. </w:t>
      </w:r>
      <w:r>
        <w:rPr>
          <w:sz w:val="24"/>
          <w:szCs w:val="24"/>
        </w:rPr>
        <w:t>7</w:t>
      </w:r>
      <w:r w:rsidRPr="00D1248E">
        <w:rPr>
          <w:sz w:val="24"/>
          <w:szCs w:val="24"/>
          <w:vertAlign w:val="superscript"/>
        </w:rPr>
        <w:t>th</w:t>
      </w:r>
      <w:r>
        <w:rPr>
          <w:sz w:val="24"/>
          <w:szCs w:val="24"/>
        </w:rPr>
        <w:t xml:space="preserve"> Edition. </w:t>
      </w:r>
    </w:p>
    <w:p w:rsidR="00C30106" w:rsidRDefault="00C30106" w:rsidP="00C30106">
      <w:pPr>
        <w:spacing w:after="0" w:line="240" w:lineRule="auto"/>
        <w:rPr>
          <w:sz w:val="24"/>
          <w:szCs w:val="24"/>
        </w:rPr>
      </w:pPr>
      <w:r>
        <w:rPr>
          <w:sz w:val="24"/>
          <w:szCs w:val="24"/>
        </w:rPr>
        <w:t xml:space="preserve">     Boston:  Wadsworth, Cengage Learning, 2013.</w:t>
      </w:r>
    </w:p>
    <w:p w:rsidR="00C30106" w:rsidRDefault="00C30106" w:rsidP="00C30106">
      <w:pPr>
        <w:spacing w:after="0" w:line="240" w:lineRule="auto"/>
        <w:rPr>
          <w:sz w:val="24"/>
          <w:szCs w:val="24"/>
        </w:rPr>
      </w:pPr>
    </w:p>
    <w:p w:rsidR="00C30106" w:rsidRDefault="00C30106" w:rsidP="00C30106">
      <w:pPr>
        <w:spacing w:after="0" w:line="240" w:lineRule="auto"/>
        <w:rPr>
          <w:sz w:val="24"/>
          <w:szCs w:val="24"/>
        </w:rPr>
      </w:pPr>
      <w:proofErr w:type="spellStart"/>
      <w:r>
        <w:rPr>
          <w:sz w:val="24"/>
          <w:szCs w:val="24"/>
        </w:rPr>
        <w:t>Woll</w:t>
      </w:r>
      <w:proofErr w:type="spellEnd"/>
      <w:r>
        <w:rPr>
          <w:sz w:val="24"/>
          <w:szCs w:val="24"/>
        </w:rPr>
        <w:t xml:space="preserve">, Peter. </w:t>
      </w:r>
      <w:r>
        <w:rPr>
          <w:i/>
          <w:sz w:val="24"/>
          <w:szCs w:val="24"/>
        </w:rPr>
        <w:t>American Government:  Readings and Cases.</w:t>
      </w:r>
      <w:r>
        <w:rPr>
          <w:sz w:val="24"/>
          <w:szCs w:val="24"/>
        </w:rPr>
        <w:t xml:space="preserve"> 15</w:t>
      </w:r>
      <w:r w:rsidRPr="00D1248E">
        <w:rPr>
          <w:sz w:val="24"/>
          <w:szCs w:val="24"/>
          <w:vertAlign w:val="superscript"/>
        </w:rPr>
        <w:t>th</w:t>
      </w:r>
      <w:r>
        <w:rPr>
          <w:sz w:val="24"/>
          <w:szCs w:val="24"/>
        </w:rPr>
        <w:t xml:space="preserve"> Edition.  New York:</w:t>
      </w:r>
    </w:p>
    <w:p w:rsidR="00C30106" w:rsidRDefault="00C30106" w:rsidP="00C30106">
      <w:pPr>
        <w:spacing w:after="0" w:line="240" w:lineRule="auto"/>
        <w:rPr>
          <w:sz w:val="24"/>
          <w:szCs w:val="24"/>
        </w:rPr>
      </w:pPr>
      <w:r>
        <w:rPr>
          <w:sz w:val="24"/>
          <w:szCs w:val="24"/>
        </w:rPr>
        <w:t xml:space="preserve">     Pearson Longman, 2004.</w:t>
      </w:r>
    </w:p>
    <w:p w:rsidR="00C30106" w:rsidRDefault="00C30106" w:rsidP="00C30106">
      <w:pPr>
        <w:spacing w:after="0" w:line="240" w:lineRule="auto"/>
        <w:rPr>
          <w:sz w:val="24"/>
          <w:szCs w:val="24"/>
        </w:rPr>
      </w:pPr>
    </w:p>
    <w:p w:rsidR="00DC20A6" w:rsidRDefault="00DC20A6" w:rsidP="00C30106">
      <w:pPr>
        <w:spacing w:after="0" w:line="240" w:lineRule="auto"/>
        <w:rPr>
          <w:b/>
          <w:sz w:val="24"/>
          <w:szCs w:val="24"/>
        </w:rPr>
      </w:pPr>
    </w:p>
    <w:p w:rsidR="00DC20A6" w:rsidRDefault="00DC20A6" w:rsidP="00C30106">
      <w:pPr>
        <w:spacing w:after="0" w:line="240" w:lineRule="auto"/>
        <w:rPr>
          <w:b/>
          <w:sz w:val="24"/>
          <w:szCs w:val="24"/>
        </w:rPr>
      </w:pPr>
    </w:p>
    <w:p w:rsidR="00DC20A6" w:rsidRDefault="00DC20A6" w:rsidP="00C30106">
      <w:pPr>
        <w:spacing w:after="0" w:line="240" w:lineRule="auto"/>
        <w:rPr>
          <w:b/>
          <w:sz w:val="24"/>
          <w:szCs w:val="24"/>
        </w:rPr>
      </w:pPr>
    </w:p>
    <w:p w:rsidR="00DC20A6" w:rsidRDefault="00DC20A6" w:rsidP="00C30106">
      <w:pPr>
        <w:spacing w:after="0" w:line="240" w:lineRule="auto"/>
        <w:rPr>
          <w:b/>
          <w:sz w:val="24"/>
          <w:szCs w:val="24"/>
        </w:rPr>
      </w:pPr>
    </w:p>
    <w:p w:rsidR="00C30106" w:rsidRDefault="00C30106" w:rsidP="00C30106">
      <w:pPr>
        <w:spacing w:after="0" w:line="240" w:lineRule="auto"/>
        <w:rPr>
          <w:b/>
          <w:sz w:val="24"/>
          <w:szCs w:val="24"/>
        </w:rPr>
      </w:pPr>
      <w:r>
        <w:rPr>
          <w:b/>
          <w:sz w:val="24"/>
          <w:szCs w:val="24"/>
        </w:rPr>
        <w:lastRenderedPageBreak/>
        <w:t>Grading:</w:t>
      </w:r>
    </w:p>
    <w:p w:rsidR="00C30106" w:rsidRDefault="00C30106" w:rsidP="00C30106">
      <w:pPr>
        <w:spacing w:after="0" w:line="240" w:lineRule="auto"/>
        <w:rPr>
          <w:b/>
          <w:sz w:val="24"/>
          <w:szCs w:val="24"/>
        </w:rPr>
      </w:pPr>
    </w:p>
    <w:p w:rsidR="00C30106" w:rsidRDefault="00C30106" w:rsidP="00C30106">
      <w:pPr>
        <w:spacing w:after="0" w:line="240" w:lineRule="auto"/>
        <w:rPr>
          <w:sz w:val="24"/>
          <w:szCs w:val="24"/>
        </w:rPr>
      </w:pPr>
      <w:r>
        <w:rPr>
          <w:sz w:val="24"/>
          <w:szCs w:val="24"/>
        </w:rPr>
        <w:t>Grades will be assessed as follows:</w:t>
      </w:r>
    </w:p>
    <w:p w:rsidR="00C30106" w:rsidRDefault="00C30106" w:rsidP="00C30106">
      <w:pPr>
        <w:spacing w:after="0" w:line="240" w:lineRule="auto"/>
        <w:rPr>
          <w:sz w:val="24"/>
          <w:szCs w:val="24"/>
        </w:rPr>
      </w:pPr>
    </w:p>
    <w:p w:rsidR="00C30106" w:rsidRDefault="00ED3F1A" w:rsidP="00C30106">
      <w:pPr>
        <w:spacing w:after="0" w:line="240" w:lineRule="auto"/>
        <w:rPr>
          <w:sz w:val="24"/>
          <w:szCs w:val="24"/>
        </w:rPr>
      </w:pPr>
      <w:r>
        <w:rPr>
          <w:sz w:val="24"/>
          <w:szCs w:val="24"/>
        </w:rPr>
        <w:t>Homework:  1</w:t>
      </w:r>
      <w:r w:rsidR="00A73933">
        <w:rPr>
          <w:sz w:val="24"/>
          <w:szCs w:val="24"/>
        </w:rPr>
        <w:t>0%</w:t>
      </w:r>
    </w:p>
    <w:p w:rsidR="00A73933" w:rsidRDefault="008F60FB" w:rsidP="00C30106">
      <w:pPr>
        <w:spacing w:after="0" w:line="240" w:lineRule="auto"/>
        <w:rPr>
          <w:sz w:val="24"/>
          <w:szCs w:val="24"/>
        </w:rPr>
      </w:pPr>
      <w:r>
        <w:rPr>
          <w:sz w:val="24"/>
          <w:szCs w:val="24"/>
        </w:rPr>
        <w:t>Quizzes:   3</w:t>
      </w:r>
      <w:r w:rsidR="00A73933">
        <w:rPr>
          <w:sz w:val="24"/>
          <w:szCs w:val="24"/>
        </w:rPr>
        <w:t>0%</w:t>
      </w:r>
    </w:p>
    <w:p w:rsidR="00ED3F1A" w:rsidRDefault="00ED3F1A" w:rsidP="00C30106">
      <w:pPr>
        <w:spacing w:after="0" w:line="240" w:lineRule="auto"/>
        <w:rPr>
          <w:sz w:val="24"/>
          <w:szCs w:val="24"/>
        </w:rPr>
      </w:pPr>
      <w:r>
        <w:rPr>
          <w:sz w:val="24"/>
          <w:szCs w:val="24"/>
        </w:rPr>
        <w:t>Classroom Assignments &amp; Activities:  20%</w:t>
      </w:r>
    </w:p>
    <w:p w:rsidR="00C30106" w:rsidRDefault="00ED3F1A" w:rsidP="00C30106">
      <w:pPr>
        <w:spacing w:after="0" w:line="240" w:lineRule="auto"/>
        <w:rPr>
          <w:sz w:val="24"/>
          <w:szCs w:val="24"/>
        </w:rPr>
      </w:pPr>
      <w:r>
        <w:rPr>
          <w:sz w:val="24"/>
          <w:szCs w:val="24"/>
        </w:rPr>
        <w:t>Tests</w:t>
      </w:r>
      <w:r w:rsidR="008F60FB">
        <w:rPr>
          <w:sz w:val="24"/>
          <w:szCs w:val="24"/>
        </w:rPr>
        <w:t>, Projects, and Policy Paper:  4</w:t>
      </w:r>
      <w:r w:rsidR="00C30106">
        <w:rPr>
          <w:sz w:val="24"/>
          <w:szCs w:val="24"/>
        </w:rPr>
        <w:t>0%</w:t>
      </w:r>
    </w:p>
    <w:p w:rsidR="00C30106" w:rsidRDefault="00C30106" w:rsidP="00C30106">
      <w:pPr>
        <w:spacing w:after="0" w:line="240" w:lineRule="auto"/>
        <w:rPr>
          <w:sz w:val="24"/>
          <w:szCs w:val="24"/>
        </w:rPr>
      </w:pPr>
    </w:p>
    <w:p w:rsidR="00C30106" w:rsidRDefault="005B314C" w:rsidP="00C30106">
      <w:pPr>
        <w:spacing w:after="0" w:line="240" w:lineRule="auto"/>
        <w:rPr>
          <w:sz w:val="24"/>
          <w:szCs w:val="24"/>
        </w:rPr>
      </w:pPr>
      <w:r>
        <w:rPr>
          <w:sz w:val="24"/>
          <w:szCs w:val="24"/>
        </w:rPr>
        <w:t>LATE WORK will be accepted one day after the due date with a 20% penalty.  Anything turned in later than one day past the due date will receive a “0.”</w:t>
      </w:r>
    </w:p>
    <w:p w:rsidR="00C30106" w:rsidRDefault="00C30106" w:rsidP="00C30106">
      <w:pPr>
        <w:spacing w:after="0" w:line="240" w:lineRule="auto"/>
        <w:rPr>
          <w:sz w:val="24"/>
          <w:szCs w:val="24"/>
        </w:rPr>
      </w:pPr>
    </w:p>
    <w:p w:rsidR="00C30106" w:rsidRPr="00C30106" w:rsidRDefault="00FA50C2" w:rsidP="00C30106">
      <w:pPr>
        <w:spacing w:after="0" w:line="240" w:lineRule="auto"/>
        <w:rPr>
          <w:sz w:val="24"/>
          <w:szCs w:val="24"/>
        </w:rPr>
      </w:pPr>
      <w:r>
        <w:rPr>
          <w:sz w:val="24"/>
          <w:szCs w:val="24"/>
        </w:rPr>
        <w:t>*The Political Campaign &amp; Election Project is critical part of this course.  Students will form political parties and collaborate to produce portfolios of their work.  Portfolio assignments will be research based, and cover specific topics r</w:t>
      </w:r>
      <w:r w:rsidR="00ED3F1A">
        <w:rPr>
          <w:sz w:val="24"/>
          <w:szCs w:val="24"/>
        </w:rPr>
        <w:t>elevant to the chapter readings.</w:t>
      </w:r>
      <w:r>
        <w:rPr>
          <w:sz w:val="24"/>
          <w:szCs w:val="24"/>
        </w:rPr>
        <w:t xml:space="preserve">  These topics include:  public opinion, the media, interest groups, political parties, campaign strategies, campaign finance, polling, presidential primaries, and the general election.</w:t>
      </w:r>
    </w:p>
    <w:p w:rsidR="00C30106" w:rsidRDefault="00C30106" w:rsidP="00C30106">
      <w:pPr>
        <w:spacing w:after="0" w:line="240" w:lineRule="auto"/>
        <w:rPr>
          <w:sz w:val="24"/>
          <w:szCs w:val="24"/>
        </w:rPr>
      </w:pPr>
    </w:p>
    <w:p w:rsidR="00C30106" w:rsidRDefault="00C30106" w:rsidP="00C30106">
      <w:pPr>
        <w:spacing w:after="0" w:line="240" w:lineRule="auto"/>
        <w:rPr>
          <w:b/>
          <w:sz w:val="24"/>
          <w:szCs w:val="24"/>
        </w:rPr>
      </w:pPr>
      <w:r>
        <w:rPr>
          <w:b/>
          <w:sz w:val="24"/>
          <w:szCs w:val="24"/>
        </w:rPr>
        <w:t>Requirements &amp; Expectations:</w:t>
      </w:r>
    </w:p>
    <w:p w:rsidR="00C30106" w:rsidRDefault="00C30106" w:rsidP="00C30106">
      <w:pPr>
        <w:spacing w:after="0" w:line="240" w:lineRule="auto"/>
        <w:rPr>
          <w:b/>
          <w:sz w:val="24"/>
          <w:szCs w:val="24"/>
        </w:rPr>
      </w:pPr>
    </w:p>
    <w:p w:rsidR="00C30106" w:rsidRDefault="00C30106" w:rsidP="00C30106">
      <w:pPr>
        <w:spacing w:after="0" w:line="240" w:lineRule="auto"/>
        <w:rPr>
          <w:sz w:val="24"/>
          <w:szCs w:val="24"/>
        </w:rPr>
      </w:pPr>
      <w:r>
        <w:rPr>
          <w:sz w:val="24"/>
          <w:szCs w:val="24"/>
        </w:rPr>
        <w:t xml:space="preserve">Advanced Placement Courses are college level classes.  The amount of material covered is dense and extensive, and there are simply not enough hours to go over everything in the classroom.  Therefore, it is imperative that you complete all of the assigned readings by their due dates.  I will lecture on the more difficult concepts, but if you are confused about anything, please do not hesitate to talk to me!  If there is time at the end of the year, we will work specifically on test prep, but I highly recommend that students planning to take the AP exams invest in one of the many test prep books available and work on them throughout the year. In many cases, your chapter tests will include questions pulled directly from previous A.P. exams.  By the exam date, you should be comfortable with the format.  So please do not stress!  It will not be an easy course, but it’s going to be FUN, and in the end, you are going to be more knowledgeable and civically engaged than most of the people you know! </w:t>
      </w:r>
    </w:p>
    <w:p w:rsidR="00C30106" w:rsidRDefault="00C30106" w:rsidP="00C30106">
      <w:pPr>
        <w:spacing w:after="0" w:line="240" w:lineRule="auto"/>
        <w:rPr>
          <w:sz w:val="24"/>
          <w:szCs w:val="24"/>
        </w:rPr>
      </w:pPr>
    </w:p>
    <w:p w:rsidR="00C30106" w:rsidRDefault="00C30106" w:rsidP="00C30106">
      <w:pPr>
        <w:spacing w:after="0" w:line="240" w:lineRule="auto"/>
        <w:rPr>
          <w:b/>
          <w:sz w:val="24"/>
          <w:szCs w:val="24"/>
        </w:rPr>
      </w:pPr>
      <w:r>
        <w:rPr>
          <w:b/>
          <w:sz w:val="24"/>
          <w:szCs w:val="24"/>
        </w:rPr>
        <w:t>Materials for the Course:</w:t>
      </w:r>
    </w:p>
    <w:p w:rsidR="00C30106" w:rsidRDefault="00C30106" w:rsidP="00C30106">
      <w:pPr>
        <w:spacing w:after="0" w:line="240" w:lineRule="auto"/>
        <w:rPr>
          <w:b/>
          <w:sz w:val="24"/>
          <w:szCs w:val="24"/>
        </w:rPr>
      </w:pPr>
    </w:p>
    <w:p w:rsidR="00C30106" w:rsidRDefault="00C30106" w:rsidP="00C30106">
      <w:pPr>
        <w:pStyle w:val="ListParagraph"/>
        <w:numPr>
          <w:ilvl w:val="0"/>
          <w:numId w:val="2"/>
        </w:numPr>
        <w:spacing w:after="0" w:line="240" w:lineRule="auto"/>
        <w:rPr>
          <w:sz w:val="24"/>
          <w:szCs w:val="24"/>
        </w:rPr>
      </w:pPr>
      <w:r>
        <w:rPr>
          <w:sz w:val="24"/>
          <w:szCs w:val="24"/>
        </w:rPr>
        <w:t>Textbooks (unless we have a classroom set.)</w:t>
      </w:r>
    </w:p>
    <w:p w:rsidR="00C30106" w:rsidRDefault="00C30106" w:rsidP="00C30106">
      <w:pPr>
        <w:pStyle w:val="ListParagraph"/>
        <w:numPr>
          <w:ilvl w:val="0"/>
          <w:numId w:val="2"/>
        </w:numPr>
        <w:spacing w:after="0" w:line="240" w:lineRule="auto"/>
        <w:rPr>
          <w:sz w:val="24"/>
          <w:szCs w:val="24"/>
        </w:rPr>
      </w:pPr>
      <w:r>
        <w:rPr>
          <w:sz w:val="24"/>
          <w:szCs w:val="24"/>
        </w:rPr>
        <w:t>Paper, pens (black or blue &amp; red)</w:t>
      </w:r>
    </w:p>
    <w:p w:rsidR="00C30106" w:rsidRPr="00C30106" w:rsidRDefault="00C30106" w:rsidP="00C30106">
      <w:pPr>
        <w:spacing w:after="0" w:line="240" w:lineRule="auto"/>
        <w:ind w:left="360"/>
        <w:rPr>
          <w:sz w:val="24"/>
          <w:szCs w:val="24"/>
        </w:rPr>
      </w:pPr>
      <w:r>
        <w:rPr>
          <w:sz w:val="24"/>
          <w:szCs w:val="24"/>
        </w:rPr>
        <w:t>3.   Large spiral notebook</w:t>
      </w:r>
      <w:r w:rsidRPr="00C30106">
        <w:rPr>
          <w:sz w:val="24"/>
          <w:szCs w:val="24"/>
        </w:rPr>
        <w:t xml:space="preserve"> </w:t>
      </w:r>
    </w:p>
    <w:p w:rsidR="00C30106" w:rsidRDefault="00C30106" w:rsidP="00C30106">
      <w:pPr>
        <w:spacing w:after="0" w:line="240" w:lineRule="auto"/>
        <w:ind w:left="360"/>
        <w:rPr>
          <w:sz w:val="24"/>
          <w:szCs w:val="24"/>
        </w:rPr>
      </w:pPr>
      <w:r>
        <w:rPr>
          <w:sz w:val="24"/>
          <w:szCs w:val="24"/>
        </w:rPr>
        <w:t>4.   Pocket folder</w:t>
      </w:r>
      <w:r w:rsidRPr="00C30106">
        <w:rPr>
          <w:sz w:val="24"/>
          <w:szCs w:val="24"/>
        </w:rPr>
        <w:t xml:space="preserve"> with brads </w:t>
      </w:r>
    </w:p>
    <w:p w:rsidR="00C30106" w:rsidRPr="00C30106" w:rsidRDefault="00C30106" w:rsidP="00C30106">
      <w:pPr>
        <w:spacing w:after="0" w:line="240" w:lineRule="auto"/>
        <w:ind w:left="360"/>
        <w:rPr>
          <w:sz w:val="24"/>
          <w:szCs w:val="24"/>
        </w:rPr>
      </w:pPr>
      <w:r>
        <w:rPr>
          <w:sz w:val="24"/>
          <w:szCs w:val="24"/>
        </w:rPr>
        <w:t xml:space="preserve">5.  Flash drive </w:t>
      </w:r>
    </w:p>
    <w:p w:rsidR="00C30106" w:rsidRDefault="00C30106" w:rsidP="00C30106">
      <w:pPr>
        <w:spacing w:after="0" w:line="240" w:lineRule="auto"/>
        <w:rPr>
          <w:sz w:val="24"/>
          <w:szCs w:val="24"/>
        </w:rPr>
      </w:pPr>
    </w:p>
    <w:p w:rsidR="00ED3F1A" w:rsidRDefault="00ED3F1A" w:rsidP="00C30106">
      <w:pPr>
        <w:spacing w:after="0" w:line="240" w:lineRule="auto"/>
        <w:rPr>
          <w:b/>
          <w:sz w:val="24"/>
          <w:szCs w:val="24"/>
        </w:rPr>
      </w:pPr>
    </w:p>
    <w:p w:rsidR="00ED3F1A" w:rsidRDefault="00ED3F1A" w:rsidP="00C30106">
      <w:pPr>
        <w:spacing w:after="0" w:line="240" w:lineRule="auto"/>
        <w:rPr>
          <w:b/>
          <w:sz w:val="24"/>
          <w:szCs w:val="24"/>
        </w:rPr>
      </w:pPr>
    </w:p>
    <w:p w:rsidR="00ED3F1A" w:rsidRDefault="00ED3F1A" w:rsidP="00C30106">
      <w:pPr>
        <w:spacing w:after="0" w:line="240" w:lineRule="auto"/>
        <w:rPr>
          <w:b/>
          <w:sz w:val="24"/>
          <w:szCs w:val="24"/>
        </w:rPr>
      </w:pPr>
    </w:p>
    <w:p w:rsidR="00ED3F1A" w:rsidRDefault="00ED3F1A" w:rsidP="00C30106">
      <w:pPr>
        <w:spacing w:after="0" w:line="240" w:lineRule="auto"/>
        <w:rPr>
          <w:b/>
          <w:sz w:val="24"/>
          <w:szCs w:val="24"/>
        </w:rPr>
      </w:pPr>
    </w:p>
    <w:p w:rsidR="00C30106" w:rsidRDefault="00C30106" w:rsidP="00C30106">
      <w:pPr>
        <w:spacing w:after="0" w:line="240" w:lineRule="auto"/>
        <w:rPr>
          <w:b/>
          <w:sz w:val="24"/>
          <w:szCs w:val="24"/>
        </w:rPr>
      </w:pPr>
      <w:r>
        <w:rPr>
          <w:b/>
          <w:sz w:val="24"/>
          <w:szCs w:val="24"/>
        </w:rPr>
        <w:lastRenderedPageBreak/>
        <w:t>Behavioral Expectations:</w:t>
      </w:r>
    </w:p>
    <w:p w:rsidR="00C30106" w:rsidRDefault="00C30106" w:rsidP="00C30106">
      <w:pPr>
        <w:spacing w:after="0" w:line="240" w:lineRule="auto"/>
        <w:rPr>
          <w:b/>
          <w:sz w:val="24"/>
          <w:szCs w:val="24"/>
        </w:rPr>
      </w:pPr>
    </w:p>
    <w:p w:rsidR="00C30106" w:rsidRPr="00B739FE" w:rsidRDefault="00C30106" w:rsidP="00C30106">
      <w:pPr>
        <w:pStyle w:val="ListParagraph"/>
        <w:numPr>
          <w:ilvl w:val="0"/>
          <w:numId w:val="3"/>
        </w:numPr>
        <w:spacing w:after="0" w:line="240" w:lineRule="auto"/>
        <w:rPr>
          <w:b/>
          <w:sz w:val="24"/>
          <w:szCs w:val="24"/>
        </w:rPr>
      </w:pPr>
      <w:r>
        <w:rPr>
          <w:b/>
          <w:sz w:val="24"/>
          <w:szCs w:val="24"/>
        </w:rPr>
        <w:t xml:space="preserve"> </w:t>
      </w:r>
      <w:r w:rsidRPr="008F60FB">
        <w:rPr>
          <w:b/>
          <w:sz w:val="24"/>
          <w:szCs w:val="24"/>
        </w:rPr>
        <w:t>Be considerate!</w:t>
      </w:r>
      <w:r>
        <w:rPr>
          <w:sz w:val="24"/>
          <w:szCs w:val="24"/>
        </w:rPr>
        <w:t xml:space="preserve">  This is a political science course, and in order for us to have effective political discourse, it is imperative that everyone use his or her manners.  Civil debate is great for understanding political concepts, but inconsiderate comments are not only hurtful, they are counterproductive. Take the time to listen before you speak. Do not interrupt others while they are speaking, and raise your hand if you have pertinent comments to add or questions to ask during lectures. All G.B.H.S. rules of conduct apply in this classroom.</w:t>
      </w:r>
    </w:p>
    <w:p w:rsidR="00C30106" w:rsidRPr="00B739FE" w:rsidRDefault="00C30106" w:rsidP="00C30106">
      <w:pPr>
        <w:pStyle w:val="ListParagraph"/>
        <w:numPr>
          <w:ilvl w:val="0"/>
          <w:numId w:val="3"/>
        </w:numPr>
        <w:spacing w:after="0" w:line="240" w:lineRule="auto"/>
        <w:rPr>
          <w:b/>
          <w:sz w:val="24"/>
          <w:szCs w:val="24"/>
        </w:rPr>
      </w:pPr>
      <w:r w:rsidRPr="008F60FB">
        <w:rPr>
          <w:b/>
          <w:sz w:val="24"/>
          <w:szCs w:val="24"/>
        </w:rPr>
        <w:t>Be on time!</w:t>
      </w:r>
      <w:r>
        <w:rPr>
          <w:sz w:val="24"/>
          <w:szCs w:val="24"/>
        </w:rPr>
        <w:t xml:space="preserve">  Classes will begin promptly when the bell rings.   </w:t>
      </w:r>
      <w:r w:rsidR="008F60FB">
        <w:rPr>
          <w:sz w:val="24"/>
          <w:szCs w:val="24"/>
        </w:rPr>
        <w:t>Students will be referred to student services if they are late more than twice.</w:t>
      </w:r>
    </w:p>
    <w:p w:rsidR="00C30106" w:rsidRPr="008F60FB" w:rsidRDefault="00C30106" w:rsidP="00C30106">
      <w:pPr>
        <w:pStyle w:val="ListParagraph"/>
        <w:numPr>
          <w:ilvl w:val="0"/>
          <w:numId w:val="3"/>
        </w:numPr>
        <w:spacing w:after="0" w:line="240" w:lineRule="auto"/>
        <w:rPr>
          <w:b/>
          <w:sz w:val="24"/>
          <w:szCs w:val="24"/>
        </w:rPr>
      </w:pPr>
      <w:r w:rsidRPr="008F60FB">
        <w:rPr>
          <w:b/>
          <w:sz w:val="24"/>
          <w:szCs w:val="24"/>
        </w:rPr>
        <w:t>Be prepared!</w:t>
      </w:r>
      <w:r>
        <w:rPr>
          <w:sz w:val="24"/>
          <w:szCs w:val="24"/>
        </w:rPr>
        <w:t xml:space="preserve">  Bring your supplies to every class, and make sure that you are current on all your readings.  We cannot discuss topics in class if you have not prepped beforehand.</w:t>
      </w:r>
    </w:p>
    <w:p w:rsidR="008F60FB" w:rsidRPr="00063F12" w:rsidRDefault="008F60FB" w:rsidP="00C30106">
      <w:pPr>
        <w:pStyle w:val="ListParagraph"/>
        <w:numPr>
          <w:ilvl w:val="0"/>
          <w:numId w:val="3"/>
        </w:numPr>
        <w:spacing w:after="0" w:line="240" w:lineRule="auto"/>
        <w:rPr>
          <w:b/>
          <w:sz w:val="24"/>
          <w:szCs w:val="24"/>
        </w:rPr>
      </w:pPr>
      <w:r w:rsidRPr="008F60FB">
        <w:rPr>
          <w:b/>
          <w:sz w:val="24"/>
          <w:szCs w:val="24"/>
        </w:rPr>
        <w:t>Cell phones must be locked up in the secure lockers during class time!</w:t>
      </w:r>
      <w:r>
        <w:rPr>
          <w:sz w:val="24"/>
          <w:szCs w:val="24"/>
        </w:rPr>
        <w:t xml:space="preserve">  Students will be reminded every day before class begins to secure phones. Students who do not comply will be referred to student services. </w:t>
      </w:r>
    </w:p>
    <w:p w:rsidR="00C30106" w:rsidRDefault="00C30106" w:rsidP="00C30106">
      <w:pPr>
        <w:spacing w:after="0" w:line="240" w:lineRule="auto"/>
        <w:rPr>
          <w:b/>
          <w:sz w:val="24"/>
          <w:szCs w:val="24"/>
        </w:rPr>
      </w:pPr>
    </w:p>
    <w:p w:rsidR="00C30106" w:rsidRDefault="00C30106" w:rsidP="00C30106">
      <w:pPr>
        <w:spacing w:after="0" w:line="240" w:lineRule="auto"/>
        <w:rPr>
          <w:b/>
          <w:sz w:val="24"/>
          <w:szCs w:val="24"/>
        </w:rPr>
      </w:pPr>
      <w:r>
        <w:rPr>
          <w:b/>
          <w:sz w:val="24"/>
          <w:szCs w:val="24"/>
        </w:rPr>
        <w:t>Textbook Costs:</w:t>
      </w:r>
    </w:p>
    <w:p w:rsidR="00C30106" w:rsidRDefault="00C30106" w:rsidP="00C30106">
      <w:pPr>
        <w:spacing w:after="0" w:line="240" w:lineRule="auto"/>
        <w:rPr>
          <w:b/>
          <w:sz w:val="24"/>
          <w:szCs w:val="24"/>
        </w:rPr>
      </w:pPr>
    </w:p>
    <w:p w:rsidR="00C30106" w:rsidRDefault="00C30106" w:rsidP="00C30106">
      <w:pPr>
        <w:spacing w:after="0" w:line="240" w:lineRule="auto"/>
        <w:rPr>
          <w:sz w:val="24"/>
          <w:szCs w:val="24"/>
        </w:rPr>
      </w:pPr>
      <w:r>
        <w:rPr>
          <w:i/>
          <w:sz w:val="24"/>
          <w:szCs w:val="24"/>
        </w:rPr>
        <w:t xml:space="preserve">American Government                                              </w:t>
      </w:r>
      <w:r>
        <w:rPr>
          <w:sz w:val="24"/>
          <w:szCs w:val="24"/>
        </w:rPr>
        <w:t>$120.00</w:t>
      </w:r>
    </w:p>
    <w:p w:rsidR="00C30106" w:rsidRDefault="00C30106" w:rsidP="00C30106">
      <w:pPr>
        <w:spacing w:after="0" w:line="240" w:lineRule="auto"/>
        <w:rPr>
          <w:sz w:val="24"/>
          <w:szCs w:val="24"/>
        </w:rPr>
      </w:pPr>
      <w:r w:rsidRPr="00174726">
        <w:rPr>
          <w:i/>
          <w:sz w:val="24"/>
          <w:szCs w:val="24"/>
        </w:rPr>
        <w:t>American Government:  Readings &amp; Cases</w:t>
      </w:r>
      <w:r>
        <w:rPr>
          <w:sz w:val="24"/>
          <w:szCs w:val="24"/>
        </w:rPr>
        <w:t xml:space="preserve">           $35.00</w:t>
      </w:r>
    </w:p>
    <w:p w:rsidR="00C30106" w:rsidRDefault="00C30106" w:rsidP="00C30106">
      <w:pPr>
        <w:spacing w:after="0"/>
      </w:pPr>
    </w:p>
    <w:p w:rsidR="00DC20A6" w:rsidRPr="00C30106" w:rsidRDefault="00DC20A6" w:rsidP="00C30106">
      <w:pPr>
        <w:spacing w:after="0"/>
      </w:pPr>
    </w:p>
    <w:sectPr w:rsidR="00DC20A6" w:rsidRPr="00C3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28E"/>
    <w:multiLevelType w:val="hybridMultilevel"/>
    <w:tmpl w:val="F8EC393E"/>
    <w:lvl w:ilvl="0" w:tplc="AF2222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E542E"/>
    <w:multiLevelType w:val="hybridMultilevel"/>
    <w:tmpl w:val="B4084E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03D50"/>
    <w:multiLevelType w:val="hybridMultilevel"/>
    <w:tmpl w:val="7184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0773"/>
    <w:multiLevelType w:val="hybridMultilevel"/>
    <w:tmpl w:val="B8AE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A43"/>
    <w:rsid w:val="003B0A43"/>
    <w:rsid w:val="005B314C"/>
    <w:rsid w:val="008F60FB"/>
    <w:rsid w:val="009903FE"/>
    <w:rsid w:val="00A73933"/>
    <w:rsid w:val="00C30106"/>
    <w:rsid w:val="00DC20A6"/>
    <w:rsid w:val="00E54A53"/>
    <w:rsid w:val="00ED3F1A"/>
    <w:rsid w:val="00FA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F79E"/>
  <w15:docId w15:val="{774A677A-7879-49EB-8E77-418EC21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43"/>
    <w:rPr>
      <w:color w:val="0000FF" w:themeColor="hyperlink"/>
      <w:u w:val="single"/>
    </w:rPr>
  </w:style>
  <w:style w:type="paragraph" w:styleId="ListParagraph">
    <w:name w:val="List Paragraph"/>
    <w:basedOn w:val="Normal"/>
    <w:uiPriority w:val="34"/>
    <w:qFormat/>
    <w:rsid w:val="003B0A43"/>
    <w:pPr>
      <w:ind w:left="720"/>
      <w:contextualSpacing/>
    </w:pPr>
  </w:style>
  <w:style w:type="paragraph" w:styleId="BalloonText">
    <w:name w:val="Balloon Text"/>
    <w:basedOn w:val="Normal"/>
    <w:link w:val="BalloonTextChar"/>
    <w:uiPriority w:val="99"/>
    <w:semiHidden/>
    <w:unhideWhenUsed/>
    <w:rsid w:val="00C3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Messer, Kim S.</cp:lastModifiedBy>
  <cp:revision>9</cp:revision>
  <cp:lastPrinted>2019-08-05T20:42:00Z</cp:lastPrinted>
  <dcterms:created xsi:type="dcterms:W3CDTF">2014-12-22T16:59:00Z</dcterms:created>
  <dcterms:modified xsi:type="dcterms:W3CDTF">2019-08-05T20:42:00Z</dcterms:modified>
</cp:coreProperties>
</file>